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63" w:rsidRPr="00E4007F" w:rsidRDefault="00477463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F81BD" w:themeColor="accent1"/>
        </w:rPr>
      </w:pPr>
      <w:r w:rsidRPr="00E4007F">
        <w:rPr>
          <w:rFonts w:ascii="Helvetica" w:hAnsi="Helvetica" w:cs="Helvetica"/>
          <w:b/>
          <w:bCs/>
          <w:color w:val="4F81BD" w:themeColor="accent1"/>
        </w:rPr>
        <w:t xml:space="preserve">HAUTES TERRES </w:t>
      </w:r>
    </w:p>
    <w:p w:rsidR="00B31232" w:rsidRPr="00E4007F" w:rsidRDefault="00477463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F81BD" w:themeColor="accent1"/>
        </w:rPr>
      </w:pPr>
      <w:r w:rsidRPr="00E4007F">
        <w:rPr>
          <w:rFonts w:ascii="Helvetica" w:hAnsi="Helvetica" w:cs="Helvetica"/>
          <w:b/>
          <w:bCs/>
          <w:color w:val="4F81BD" w:themeColor="accent1"/>
        </w:rPr>
        <w:t>de MARIE-PIERRE BRETAS</w:t>
      </w: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B31232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4F81BD" w:themeColor="accent1"/>
        </w:rPr>
      </w:pPr>
      <w:r w:rsidRPr="00E4007F">
        <w:rPr>
          <w:rFonts w:ascii="Helvetica" w:hAnsi="Helvetica" w:cs="Helvetica"/>
          <w:b/>
          <w:color w:val="4F81BD" w:themeColor="accent1"/>
        </w:rPr>
        <w:t>LES DEBATS et RENCONTRES autour du film</w:t>
      </w: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007F">
        <w:rPr>
          <w:rFonts w:ascii="Helvetica" w:hAnsi="Helvetica" w:cs="Helvetica"/>
          <w:b/>
          <w:bCs/>
        </w:rPr>
        <w:t> DU 29 OCTOBRE AU 4 NOVEMBRE  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</w:rPr>
        <w:t>  </w:t>
      </w:r>
      <w:r w:rsidRPr="00E4007F">
        <w:rPr>
          <w:rFonts w:ascii="Helvetica" w:hAnsi="Helvetica" w:cs="Helvetica"/>
          <w:b/>
          <w:bCs/>
        </w:rPr>
        <w:t>Biarritz</w:t>
      </w:r>
      <w:r w:rsidRPr="00E4007F">
        <w:rPr>
          <w:rFonts w:ascii="Helvetica" w:hAnsi="Helvetica" w:cs="Helvetica"/>
        </w:rPr>
        <w:t>, Cinéma Le Royal : mardi 4 novembre à 21h, projection suivie d'une rencontre avec les responsables de l'association Lurrama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007F">
        <w:rPr>
          <w:rFonts w:ascii="Helvetica" w:hAnsi="Helvetica" w:cs="Helvetica"/>
        </w:rPr>
        <w:t> </w:t>
      </w:r>
      <w:r w:rsidRPr="00E4007F">
        <w:rPr>
          <w:rFonts w:ascii="Helvetica" w:hAnsi="Helvetica" w:cs="Helvetica"/>
          <w:b/>
          <w:bCs/>
        </w:rPr>
        <w:t>DU 5 AU 11 NOVEMBRE  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4007F">
        <w:rPr>
          <w:rFonts w:ascii="Helvetica" w:hAnsi="Helvetica" w:cs="Helvetica"/>
          <w:b/>
          <w:bCs/>
        </w:rPr>
        <w:t xml:space="preserve">Paris, </w:t>
      </w:r>
      <w:r w:rsidRPr="00E4007F">
        <w:rPr>
          <w:rFonts w:ascii="Helvetica" w:hAnsi="Helvetica" w:cs="Helvetica"/>
          <w:bCs/>
        </w:rPr>
        <w:t>cinéma La Clef le 7 novembre à 18h, débat avec</w:t>
      </w:r>
      <w:bookmarkStart w:id="0" w:name="_GoBack"/>
      <w:bookmarkEnd w:id="0"/>
      <w:r w:rsidRPr="00E4007F">
        <w:rPr>
          <w:rFonts w:ascii="Helvetica" w:hAnsi="Helvetica" w:cs="Helvetica"/>
          <w:bCs/>
        </w:rPr>
        <w:t xml:space="preserve"> Marie-Pierre Brêtas</w:t>
      </w: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Six-Fours-les-Plages</w:t>
      </w:r>
      <w:r w:rsidRPr="00E4007F">
        <w:rPr>
          <w:rFonts w:ascii="Helvetica" w:hAnsi="Helvetica" w:cs="Helvetica"/>
        </w:rPr>
        <w:t>, Cinéma Six n'Etoiles : lundi 10 novembre à 20h30, projection suivie d'une rencontre avec Marie-Pierre Brêtas, en collaboration avec l'association Lumières du Sud.  </w:t>
      </w: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007F">
        <w:rPr>
          <w:rFonts w:ascii="Helvetica" w:hAnsi="Helvetica" w:cs="Helvetica"/>
          <w:b/>
          <w:bCs/>
        </w:rPr>
        <w:t>DU 12 AU 18 NOVEMBRE  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427D0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Argenteuil</w:t>
      </w:r>
      <w:r w:rsidRPr="00E4007F">
        <w:rPr>
          <w:rFonts w:ascii="Helvetica" w:hAnsi="Helvetica" w:cs="Helvetica"/>
        </w:rPr>
        <w:t>, Cinéma Le Figuier Blanc : vendredi 14 novembre, séance spéciale proposée par l'association du cinéma indépendant des films d'auteur et des salles d'art et essai. Projection suivie d'une rencontre avec Marie-Pierre Brêtas.</w:t>
      </w: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</w:rPr>
        <w:t>  </w:t>
      </w:r>
      <w:r w:rsidRPr="00E4007F">
        <w:rPr>
          <w:rFonts w:ascii="Helvetica" w:hAnsi="Helvetica" w:cs="Helvetica"/>
          <w:b/>
          <w:bCs/>
        </w:rPr>
        <w:t>Blois</w:t>
      </w:r>
      <w:r w:rsidRPr="00E4007F">
        <w:rPr>
          <w:rFonts w:ascii="Helvetica" w:hAnsi="Helvetica" w:cs="Helvetica"/>
        </w:rPr>
        <w:t>, Cinéma Les Lobis : lundi 17 novembre à 20h30, projection suivie d'une rencontre avec Marie-Pierre Brêtas, dans le cadre de la semaine internationale de la solidarité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007F">
        <w:rPr>
          <w:rFonts w:ascii="Helvetica" w:hAnsi="Helvetica" w:cs="Helvetica"/>
          <w:b/>
          <w:bCs/>
        </w:rPr>
        <w:t>DU 19 AU 25 NOVEMBRE  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Saint-Gobain</w:t>
      </w:r>
      <w:r w:rsidRPr="00E4007F">
        <w:rPr>
          <w:rFonts w:ascii="Helvetica" w:hAnsi="Helvetica" w:cs="Helvetica"/>
        </w:rPr>
        <w:t>, Cinéma L'Ermitage : mercredi 19 novembre à 20h, projection suivie d'une rencontre avec Marie-Pierre Brêtas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5F0BF4" w:rsidP="00E4007F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Fort Mahon</w:t>
      </w:r>
      <w:r w:rsidRPr="00E4007F">
        <w:rPr>
          <w:rFonts w:ascii="Helvetica" w:hAnsi="Helvetica" w:cs="Helvetica"/>
        </w:rPr>
        <w:t>, Cinéma Le Vox : vendredi 21 novembre à 18:15  </w:t>
      </w:r>
    </w:p>
    <w:p w:rsidR="005F0BF4" w:rsidRPr="00E4007F" w:rsidRDefault="005F0BF4" w:rsidP="00E4007F">
      <w:pPr>
        <w:widowControl w:val="0"/>
        <w:autoSpaceDE w:val="0"/>
        <w:autoSpaceDN w:val="0"/>
        <w:adjustRightInd w:val="0"/>
        <w:spacing w:after="32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Bourges</w:t>
      </w:r>
      <w:r w:rsidRPr="00E4007F">
        <w:rPr>
          <w:rFonts w:ascii="Helvetica" w:hAnsi="Helvetica" w:cs="Helvetica"/>
        </w:rPr>
        <w:t>, Maison de la culture : vendredi 21 novembre, projection suivie d'une rencontre avec Marie-Pierre Brêtas</w:t>
      </w: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Villers-Cotterêts</w:t>
      </w:r>
      <w:r w:rsidRPr="00E4007F">
        <w:rPr>
          <w:rFonts w:ascii="Helvetica" w:hAnsi="Helvetica" w:cs="Helvetica"/>
        </w:rPr>
        <w:t>, Cinéma Les Clubs : dimanche 23 novembre à 18:00</w:t>
      </w: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427D0" w:rsidRPr="00E4007F" w:rsidRDefault="009427D0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E4007F">
        <w:rPr>
          <w:rFonts w:ascii="Helvetica" w:hAnsi="Helvetica" w:cs="Helvetica"/>
          <w:b/>
          <w:bCs/>
        </w:rPr>
        <w:t>DU 26 NOVEMBRE AU 2 DÉCEMBRE</w:t>
      </w:r>
    </w:p>
    <w:p w:rsidR="00B31232" w:rsidRPr="00E4007F" w:rsidRDefault="00B31232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F0BF4" w:rsidRPr="00E4007F" w:rsidRDefault="005F0BF4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Ivry Sur Seine</w:t>
      </w:r>
      <w:r w:rsidRPr="00E4007F">
        <w:rPr>
          <w:rFonts w:ascii="Helvetica" w:hAnsi="Helvetica" w:cs="Helvetica"/>
        </w:rPr>
        <w:t>, Cinéma Le Luxy : vendredi 28 novembre en présence de Marie-Pierre Brêtas</w:t>
      </w: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E4007F">
        <w:rPr>
          <w:rFonts w:ascii="Helvetica" w:hAnsi="Helvetica" w:cs="Helvetica"/>
          <w:b/>
          <w:bCs/>
        </w:rPr>
        <w:t>Saint-Martin-en-Haut</w:t>
      </w:r>
      <w:r w:rsidRPr="00E4007F">
        <w:rPr>
          <w:rFonts w:ascii="Helvetica" w:hAnsi="Helvetica" w:cs="Helvetica"/>
        </w:rPr>
        <w:t>, Cinéma Paradiso : samedi 1er octobre, projection suivie d'une rencontre avec Marie-Pierre Brêtas</w:t>
      </w: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07F" w:rsidRPr="00E4007F" w:rsidRDefault="00E4007F" w:rsidP="00E400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E3094" w:rsidRPr="00E4007F" w:rsidRDefault="009E3094" w:rsidP="00E4007F"/>
    <w:sectPr w:rsidR="009E3094" w:rsidRPr="00E4007F" w:rsidSect="00B3123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701830"/>
    <w:rsid w:val="001204E6"/>
    <w:rsid w:val="00207D15"/>
    <w:rsid w:val="00477463"/>
    <w:rsid w:val="004A7318"/>
    <w:rsid w:val="004C7F75"/>
    <w:rsid w:val="005F0BF4"/>
    <w:rsid w:val="00701830"/>
    <w:rsid w:val="009427D0"/>
    <w:rsid w:val="009B243D"/>
    <w:rsid w:val="009E3094"/>
    <w:rsid w:val="00B31232"/>
    <w:rsid w:val="00B41003"/>
    <w:rsid w:val="00D93955"/>
    <w:rsid w:val="00D976AA"/>
    <w:rsid w:val="00E4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Z</dc:creator>
  <cp:lastModifiedBy>ABrésils</cp:lastModifiedBy>
  <cp:revision>2</cp:revision>
  <dcterms:created xsi:type="dcterms:W3CDTF">2014-11-06T17:02:00Z</dcterms:created>
  <dcterms:modified xsi:type="dcterms:W3CDTF">2014-11-06T17:02:00Z</dcterms:modified>
</cp:coreProperties>
</file>